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B106D8">
      <w:pPr>
        <w:jc w:val="center"/>
        <w:rPr>
          <w:rStyle w:val="8"/>
          <w:b/>
          <w:bCs/>
          <w:sz w:val="56"/>
          <w:szCs w:val="160"/>
        </w:rPr>
      </w:pPr>
    </w:p>
    <w:p w14:paraId="4C466E9E">
      <w:pPr>
        <w:jc w:val="center"/>
        <w:rPr>
          <w:rStyle w:val="8"/>
          <w:sz w:val="44"/>
          <w:szCs w:val="60"/>
        </w:rPr>
      </w:pPr>
      <w:bookmarkStart w:id="0" w:name="_Toc27761"/>
      <w:bookmarkStart w:id="1" w:name="_Toc16600"/>
      <w:r>
        <w:rPr>
          <w:rStyle w:val="8"/>
          <w:rFonts w:hint="eastAsia"/>
          <w:sz w:val="52"/>
          <w:szCs w:val="96"/>
        </w:rPr>
        <w:t>河北北方学院理学院推荐优秀应届本科毕业生免试攻读研究生综合素质奖励加分计算办法</w:t>
      </w:r>
    </w:p>
    <w:bookmarkEnd w:id="0"/>
    <w:bookmarkEnd w:id="1"/>
    <w:p w14:paraId="32AEEEEC">
      <w:pPr>
        <w:jc w:val="center"/>
        <w:rPr>
          <w:rStyle w:val="8"/>
        </w:rPr>
      </w:pPr>
    </w:p>
    <w:p w14:paraId="66CF10DD">
      <w:pPr>
        <w:jc w:val="center"/>
        <w:rPr>
          <w:rStyle w:val="8"/>
        </w:rPr>
      </w:pPr>
    </w:p>
    <w:p w14:paraId="1E08DFE9">
      <w:pPr>
        <w:jc w:val="center"/>
        <w:rPr>
          <w:rStyle w:val="8"/>
          <w:b/>
          <w:bCs/>
          <w:sz w:val="56"/>
          <w:szCs w:val="160"/>
        </w:rPr>
      </w:pPr>
      <w:bookmarkStart w:id="2" w:name="_Toc229320994"/>
      <w:bookmarkStart w:id="3" w:name="_Toc229320817"/>
      <w:bookmarkStart w:id="4" w:name="_Toc1195"/>
      <w:bookmarkStart w:id="5" w:name="_Toc20589"/>
      <w:r>
        <w:rPr>
          <w:rStyle w:val="8"/>
          <w:b/>
          <w:bCs/>
          <w:sz w:val="56"/>
          <w:szCs w:val="160"/>
        </w:rPr>
        <w:t>支撑材料</w:t>
      </w:r>
      <w:bookmarkEnd w:id="2"/>
      <w:bookmarkEnd w:id="3"/>
    </w:p>
    <w:bookmarkEnd w:id="4"/>
    <w:bookmarkEnd w:id="5"/>
    <w:p w14:paraId="4A66E390">
      <w:pPr>
        <w:jc w:val="center"/>
        <w:rPr>
          <w:rStyle w:val="8"/>
        </w:rPr>
      </w:pPr>
    </w:p>
    <w:p w14:paraId="43AD514A">
      <w:pPr>
        <w:jc w:val="center"/>
        <w:rPr>
          <w:rStyle w:val="8"/>
        </w:rPr>
      </w:pPr>
    </w:p>
    <w:p w14:paraId="4D7B402C">
      <w:pPr>
        <w:jc w:val="center"/>
        <w:rPr>
          <w:rStyle w:val="8"/>
          <w:rFonts w:hint="eastAsia" w:eastAsia="黑体"/>
          <w:sz w:val="32"/>
          <w:szCs w:val="48"/>
          <w:lang w:val="en-US" w:eastAsia="zh-CN"/>
        </w:rPr>
      </w:pPr>
      <w:bookmarkStart w:id="6" w:name="_Toc24314"/>
      <w:bookmarkStart w:id="7" w:name="_Toc835"/>
      <w:r>
        <w:rPr>
          <w:rStyle w:val="8"/>
          <w:rFonts w:hint="eastAsia" w:eastAsia="黑体"/>
          <w:sz w:val="32"/>
          <w:szCs w:val="48"/>
          <w:lang w:val="en-US" w:eastAsia="zh-CN"/>
        </w:rPr>
        <w:t>年级班级：23级新能源科学与工程</w:t>
      </w:r>
    </w:p>
    <w:bookmarkEnd w:id="6"/>
    <w:bookmarkEnd w:id="7"/>
    <w:p w14:paraId="217633A8">
      <w:pPr>
        <w:jc w:val="center"/>
        <w:rPr>
          <w:rStyle w:val="8"/>
          <w:rFonts w:hint="eastAsia" w:eastAsia="黑体"/>
          <w:sz w:val="32"/>
          <w:szCs w:val="48"/>
          <w:lang w:val="en-US" w:eastAsia="zh-CN"/>
        </w:rPr>
      </w:pPr>
      <w:bookmarkStart w:id="8" w:name="_Toc229320820"/>
      <w:bookmarkStart w:id="9" w:name="_Toc229320997"/>
      <w:bookmarkStart w:id="10" w:name="_Toc24968"/>
      <w:bookmarkStart w:id="11" w:name="_Toc30386"/>
      <w:r>
        <w:rPr>
          <w:rStyle w:val="8"/>
          <w:rFonts w:hint="eastAsia" w:eastAsia="黑体"/>
          <w:sz w:val="32"/>
          <w:szCs w:val="48"/>
          <w:lang w:val="en-US" w:eastAsia="zh-CN"/>
        </w:rPr>
        <w:t>姓名</w:t>
      </w:r>
      <w:r>
        <w:rPr>
          <w:rStyle w:val="8"/>
          <w:sz w:val="32"/>
          <w:szCs w:val="48"/>
        </w:rPr>
        <w:t>：</w:t>
      </w:r>
      <w:bookmarkEnd w:id="8"/>
      <w:bookmarkEnd w:id="9"/>
      <w:r>
        <w:rPr>
          <w:rStyle w:val="8"/>
          <w:rFonts w:hint="eastAsia" w:eastAsia="黑体"/>
          <w:sz w:val="32"/>
          <w:szCs w:val="48"/>
          <w:lang w:val="en-US" w:eastAsia="zh-CN"/>
        </w:rPr>
        <w:t>李言儒</w:t>
      </w:r>
    </w:p>
    <w:bookmarkEnd w:id="10"/>
    <w:bookmarkEnd w:id="11"/>
    <w:p w14:paraId="45E6CEF6">
      <w:pPr>
        <w:jc w:val="center"/>
        <w:rPr>
          <w:rStyle w:val="8"/>
          <w:sz w:val="24"/>
          <w:szCs w:val="40"/>
        </w:rPr>
      </w:pPr>
      <w:bookmarkStart w:id="12" w:name="_Toc30233"/>
      <w:bookmarkStart w:id="13" w:name="_Toc9853"/>
      <w:r>
        <w:rPr>
          <w:rStyle w:val="8"/>
          <w:rFonts w:hint="eastAsia" w:eastAsia="黑体"/>
          <w:sz w:val="32"/>
          <w:szCs w:val="48"/>
          <w:lang w:val="en-US" w:eastAsia="zh-CN"/>
        </w:rPr>
        <w:t>学号：2023411383</w:t>
      </w:r>
    </w:p>
    <w:bookmarkEnd w:id="12"/>
    <w:bookmarkEnd w:id="13"/>
    <w:p w14:paraId="7EDE06DC">
      <w:pPr>
        <w:jc w:val="center"/>
        <w:rPr>
          <w:rStyle w:val="8"/>
        </w:rPr>
      </w:pPr>
      <w:bookmarkStart w:id="20" w:name="_GoBack"/>
      <w:bookmarkEnd w:id="20"/>
    </w:p>
    <w:p w14:paraId="1504FE0D">
      <w:pPr>
        <w:jc w:val="center"/>
        <w:rPr>
          <w:rStyle w:val="8"/>
        </w:rPr>
      </w:pPr>
    </w:p>
    <w:p w14:paraId="74C9522D">
      <w:pPr>
        <w:jc w:val="center"/>
        <w:rPr>
          <w:rStyle w:val="8"/>
        </w:rPr>
      </w:pPr>
    </w:p>
    <w:p w14:paraId="4B094D08">
      <w:pPr>
        <w:jc w:val="center"/>
        <w:rPr>
          <w:rStyle w:val="8"/>
          <w:rFonts w:hint="eastAsia" w:eastAsia="黑体" w:cstheme="minorBidi"/>
          <w:lang w:val="en-US" w:eastAsia="zh-CN"/>
        </w:rPr>
      </w:pPr>
      <w:bookmarkStart w:id="14" w:name="_Toc229320821"/>
      <w:bookmarkStart w:id="15" w:name="_Toc229320998"/>
      <w:r>
        <w:rPr>
          <w:rFonts w:ascii="Times New Roman" w:hAnsi="Times New Roman" w:eastAsia="黑体"/>
          <w:color w:val="000000"/>
          <w:sz w:val="32"/>
          <w:szCs w:val="48"/>
        </w:rPr>
        <mc:AlternateContent>
          <mc:Choice Requires="wps">
            <w:drawing>
              <wp:anchor distT="0" distB="0" distL="114300" distR="114300" simplePos="0" relativeHeight="251659264" behindDoc="0" locked="0" layoutInCell="1" allowOverlap="1">
                <wp:simplePos x="0" y="0"/>
                <wp:positionH relativeFrom="column">
                  <wp:posOffset>2427605</wp:posOffset>
                </wp:positionH>
                <wp:positionV relativeFrom="paragraph">
                  <wp:posOffset>759460</wp:posOffset>
                </wp:positionV>
                <wp:extent cx="497840" cy="213995"/>
                <wp:effectExtent l="5080" t="4445" r="5080" b="10160"/>
                <wp:wrapNone/>
                <wp:docPr id="1" name="矩形 1"/>
                <wp:cNvGraphicFramePr/>
                <a:graphic xmlns:a="http://schemas.openxmlformats.org/drawingml/2006/main">
                  <a:graphicData uri="http://schemas.microsoft.com/office/word/2010/wordprocessingShape">
                    <wps:wsp>
                      <wps:cNvSpPr/>
                      <wps:spPr>
                        <a:xfrm>
                          <a:off x="0" y="0"/>
                          <a:ext cx="497840" cy="213995"/>
                        </a:xfrm>
                        <a:prstGeom prst="rect">
                          <a:avLst/>
                        </a:prstGeom>
                        <a:solidFill>
                          <a:srgbClr val="FFFFFF"/>
                        </a:solidFill>
                        <a:ln w="9525" cap="flat" cmpd="sng">
                          <a:solidFill>
                            <a:srgbClr val="FFFFFF"/>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191.15pt;margin-top:59.8pt;height:16.85pt;width:39.2pt;z-index:251659264;mso-width-relative:page;mso-height-relative:page;" fillcolor="#FFFFFF" filled="t" stroked="t" coordsize="21600,21600" o:gfxdata="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cp3002QAAAAsBAAAPAAAAAAAAAAEAIAAAACIAAABkcnMvZG93bnJldi54bWxQ&#10;SwECFAAUAAAACACHTuJAeV4gevYBAAAdBAAADgAAAAAAAAABACAAAAAoAQAAZHJzL2Uyb0RvYy54&#10;bWxQSwUGAAAAAAYABgBZAQAAkAUAAAAA&#10;">
                <v:path/>
                <v:fill on="t" focussize="0,0"/>
                <v:stroke color="#FFFFFF"/>
                <v:imagedata o:title=""/>
                <o:lock v:ext="edit"/>
              </v:rect>
            </w:pict>
          </mc:Fallback>
        </mc:AlternateContent>
      </w:r>
      <w:bookmarkStart w:id="16" w:name="_Toc12710"/>
      <w:bookmarkStart w:id="17" w:name="_Toc12038"/>
      <w:r>
        <w:rPr>
          <w:rStyle w:val="8"/>
        </w:rPr>
        <w:t xml:space="preserve">申报日期：2026 年 </w:t>
      </w:r>
      <w:r>
        <w:rPr>
          <w:rStyle w:val="8"/>
          <w:rFonts w:hint="eastAsia" w:eastAsia="黑体"/>
          <w:lang w:val="en-US" w:eastAsia="zh-CN"/>
        </w:rPr>
        <w:t>9</w:t>
      </w:r>
      <w:r>
        <w:rPr>
          <w:rStyle w:val="8"/>
        </w:rPr>
        <w:t xml:space="preserve"> 月</w:t>
      </w:r>
      <w:bookmarkEnd w:id="14"/>
      <w:bookmarkEnd w:id="15"/>
      <w:r>
        <w:rPr>
          <w:rStyle w:val="8"/>
          <w:rFonts w:hint="eastAsia" w:eastAsia="黑体" w:cstheme="minorBidi"/>
          <w:lang w:val="en-US" w:eastAsia="zh-CN"/>
        </w:rPr>
        <w:t xml:space="preserve"> 3 日</w:t>
      </w:r>
    </w:p>
    <w:bookmarkEnd w:id="16"/>
    <w:bookmarkEnd w:id="17"/>
    <w:p w14:paraId="71DA0DF6">
      <w:pPr>
        <w:spacing w:before="0" w:beforeLines="0" w:after="0" w:afterLines="0" w:line="240" w:lineRule="auto"/>
        <w:ind w:left="0" w:leftChars="0" w:right="0" w:rightChars="0" w:firstLine="0" w:firstLineChars="0"/>
        <w:jc w:val="center"/>
        <w:rPr>
          <w:rFonts w:ascii="宋体" w:hAnsi="宋体" w:eastAsia="宋体" w:cs="Times New Roman"/>
          <w:kern w:val="2"/>
          <w:sz w:val="21"/>
          <w:szCs w:val="24"/>
          <w:lang w:val="en-US" w:eastAsia="zh-CN" w:bidi="ar-SA"/>
        </w:rPr>
        <w:sectPr>
          <w:pgSz w:w="11906" w:h="16838"/>
          <w:pgMar w:top="1440" w:right="1800" w:bottom="1440" w:left="1800" w:header="851" w:footer="992" w:gutter="0"/>
          <w:cols w:space="425" w:num="1"/>
          <w:docGrid w:type="lines" w:linePitch="312" w:charSpace="0"/>
        </w:sectPr>
      </w:pPr>
    </w:p>
    <w:sdt>
      <w:sdtPr>
        <w:rPr>
          <w:rFonts w:ascii="宋体" w:hAnsi="宋体" w:eastAsia="宋体" w:cs="Times New Roman"/>
          <w:kern w:val="2"/>
          <w:sz w:val="21"/>
          <w:szCs w:val="24"/>
          <w:lang w:val="en-US" w:eastAsia="zh-CN" w:bidi="ar-SA"/>
        </w:rPr>
        <w:id w:val="147476321"/>
        <w15:color w:val="DBDBDB"/>
        <w:docPartObj>
          <w:docPartGallery w:val="Table of Contents"/>
          <w:docPartUnique/>
        </w:docPartObj>
      </w:sdtPr>
      <w:sdtEndPr>
        <w:rPr>
          <w:rFonts w:hint="default" w:ascii="等线" w:hAnsi="等线" w:eastAsia="黑体" w:cstheme="minorBidi"/>
          <w:kern w:val="2"/>
          <w:sz w:val="22"/>
          <w:szCs w:val="24"/>
          <w:lang w:val="en-US" w:eastAsia="zh-CN" w:bidi="ar-SA"/>
        </w:rPr>
      </w:sdtEndPr>
      <w:sdtContent>
        <w:p w14:paraId="0CB5349A">
          <w:pPr>
            <w:spacing w:before="0" w:beforeLines="0" w:after="0" w:afterLines="0" w:line="240" w:lineRule="auto"/>
            <w:ind w:left="0" w:leftChars="0" w:right="0" w:rightChars="0" w:firstLine="0" w:firstLineChars="0"/>
            <w:jc w:val="center"/>
            <w:rPr>
              <w:sz w:val="60"/>
              <w:szCs w:val="72"/>
            </w:rPr>
          </w:pPr>
          <w:r>
            <w:rPr>
              <w:rFonts w:ascii="宋体" w:hAnsi="宋体" w:eastAsia="宋体"/>
              <w:sz w:val="56"/>
              <w:szCs w:val="72"/>
            </w:rPr>
            <w:t>目</w:t>
          </w:r>
          <w:r>
            <w:rPr>
              <w:rFonts w:hint="eastAsia" w:ascii="宋体" w:hAnsi="宋体" w:eastAsia="宋体"/>
              <w:sz w:val="56"/>
              <w:szCs w:val="72"/>
              <w:lang w:val="en-US" w:eastAsia="zh-CN"/>
            </w:rPr>
            <w:t xml:space="preserve">  </w:t>
          </w:r>
          <w:r>
            <w:rPr>
              <w:rFonts w:ascii="宋体" w:hAnsi="宋体" w:eastAsia="宋体"/>
              <w:sz w:val="56"/>
              <w:szCs w:val="72"/>
            </w:rPr>
            <w:t>录</w:t>
          </w:r>
        </w:p>
        <w:p w14:paraId="2C75E7E7">
          <w:pPr>
            <w:pStyle w:val="5"/>
            <w:tabs>
              <w:tab w:val="right" w:leader="dot" w:pos="8306"/>
            </w:tabs>
          </w:pPr>
          <w:r>
            <w:rPr>
              <w:rStyle w:val="8"/>
              <w:rFonts w:hint="default" w:eastAsia="黑体" w:cstheme="minorBidi"/>
              <w:lang w:val="en-US" w:eastAsia="zh-CN"/>
            </w:rPr>
            <w:fldChar w:fldCharType="begin"/>
          </w:r>
          <w:r>
            <w:rPr>
              <w:rStyle w:val="8"/>
              <w:rFonts w:hint="default" w:eastAsia="黑体" w:cstheme="minorBidi"/>
              <w:lang w:val="en-US" w:eastAsia="zh-CN"/>
            </w:rPr>
            <w:instrText xml:space="preserve">TOC \o "1-1" \h \u </w:instrText>
          </w:r>
          <w:r>
            <w:rPr>
              <w:rStyle w:val="8"/>
              <w:rFonts w:hint="default" w:eastAsia="黑体" w:cstheme="minorBidi"/>
              <w:lang w:val="en-US" w:eastAsia="zh-CN"/>
            </w:rPr>
            <w:fldChar w:fldCharType="separate"/>
          </w:r>
        </w:p>
        <w:p w14:paraId="6DBDEC16">
          <w:pPr>
            <w:pStyle w:val="5"/>
            <w:tabs>
              <w:tab w:val="right" w:leader="dot" w:pos="8306"/>
            </w:tabs>
            <w:rPr>
              <w:rFonts w:hint="default" w:ascii="Times New Roman" w:hAnsi="Times New Roman" w:cs="Times New Roman"/>
              <w:sz w:val="32"/>
              <w:szCs w:val="36"/>
            </w:rPr>
          </w:pPr>
          <w:r>
            <w:rPr>
              <w:rFonts w:hint="default" w:ascii="Times New Roman" w:hAnsi="Times New Roman" w:eastAsia="黑体" w:cs="Times New Roman"/>
              <w:sz w:val="32"/>
              <w:szCs w:val="36"/>
              <w:lang w:val="en-US" w:eastAsia="zh-CN"/>
            </w:rPr>
            <w:fldChar w:fldCharType="begin"/>
          </w:r>
          <w:r>
            <w:rPr>
              <w:rFonts w:hint="default" w:ascii="Times New Roman" w:hAnsi="Times New Roman" w:eastAsia="黑体" w:cs="Times New Roman"/>
              <w:sz w:val="32"/>
              <w:szCs w:val="36"/>
              <w:lang w:val="en-US" w:eastAsia="zh-CN"/>
            </w:rPr>
            <w:instrText xml:space="preserve"> HYPERLINK \l _Toc7522 </w:instrText>
          </w:r>
          <w:r>
            <w:rPr>
              <w:rFonts w:hint="default" w:ascii="Times New Roman" w:hAnsi="Times New Roman" w:eastAsia="黑体" w:cs="Times New Roman"/>
              <w:sz w:val="32"/>
              <w:szCs w:val="36"/>
              <w:lang w:val="en-US" w:eastAsia="zh-CN"/>
            </w:rPr>
            <w:fldChar w:fldCharType="separate"/>
          </w:r>
          <w:r>
            <w:rPr>
              <w:rFonts w:hint="default" w:ascii="Times New Roman" w:hAnsi="Times New Roman" w:eastAsia="宋体" w:cs="Times New Roman"/>
              <w:bCs/>
              <w:sz w:val="32"/>
              <w:szCs w:val="36"/>
              <w:lang w:val="en-US" w:eastAsia="zh-CN"/>
            </w:rPr>
            <w:t>1、 四级论文（原文）</w:t>
          </w:r>
          <w:r>
            <w:rPr>
              <w:rFonts w:hint="default" w:ascii="Times New Roman" w:hAnsi="Times New Roman" w:cs="Times New Roman"/>
              <w:sz w:val="32"/>
              <w:szCs w:val="36"/>
            </w:rPr>
            <w:tab/>
          </w:r>
          <w:r>
            <w:rPr>
              <w:rFonts w:hint="default" w:ascii="Times New Roman" w:hAnsi="Times New Roman" w:cs="Times New Roman"/>
              <w:sz w:val="32"/>
              <w:szCs w:val="36"/>
            </w:rPr>
            <w:fldChar w:fldCharType="begin"/>
          </w:r>
          <w:r>
            <w:rPr>
              <w:rFonts w:hint="default" w:ascii="Times New Roman" w:hAnsi="Times New Roman" w:cs="Times New Roman"/>
              <w:sz w:val="32"/>
              <w:szCs w:val="36"/>
            </w:rPr>
            <w:instrText xml:space="preserve"> PAGEREF _Toc7522 \h </w:instrText>
          </w:r>
          <w:r>
            <w:rPr>
              <w:rFonts w:hint="default" w:ascii="Times New Roman" w:hAnsi="Times New Roman" w:cs="Times New Roman"/>
              <w:sz w:val="32"/>
              <w:szCs w:val="36"/>
            </w:rPr>
            <w:fldChar w:fldCharType="separate"/>
          </w:r>
          <w:r>
            <w:rPr>
              <w:rFonts w:hint="default" w:ascii="Times New Roman" w:hAnsi="Times New Roman" w:cs="Times New Roman"/>
              <w:sz w:val="32"/>
              <w:szCs w:val="36"/>
            </w:rPr>
            <w:t>1</w:t>
          </w:r>
          <w:r>
            <w:rPr>
              <w:rFonts w:hint="default" w:ascii="Times New Roman" w:hAnsi="Times New Roman" w:cs="Times New Roman"/>
              <w:sz w:val="32"/>
              <w:szCs w:val="36"/>
            </w:rPr>
            <w:fldChar w:fldCharType="end"/>
          </w:r>
          <w:r>
            <w:rPr>
              <w:rFonts w:hint="default" w:ascii="Times New Roman" w:hAnsi="Times New Roman" w:eastAsia="黑体" w:cs="Times New Roman"/>
              <w:sz w:val="32"/>
              <w:szCs w:val="36"/>
              <w:lang w:val="en-US" w:eastAsia="zh-CN"/>
            </w:rPr>
            <w:fldChar w:fldCharType="end"/>
          </w:r>
        </w:p>
        <w:p w14:paraId="2D5346B8">
          <w:pPr>
            <w:pStyle w:val="5"/>
            <w:tabs>
              <w:tab w:val="right" w:leader="dot" w:pos="8306"/>
            </w:tabs>
          </w:pPr>
          <w:r>
            <w:rPr>
              <w:rFonts w:hint="default" w:ascii="Times New Roman" w:hAnsi="Times New Roman" w:eastAsia="黑体" w:cs="Times New Roman"/>
              <w:sz w:val="32"/>
              <w:szCs w:val="36"/>
              <w:lang w:val="en-US" w:eastAsia="zh-CN"/>
            </w:rPr>
            <w:fldChar w:fldCharType="begin"/>
          </w:r>
          <w:r>
            <w:rPr>
              <w:rFonts w:hint="default" w:ascii="Times New Roman" w:hAnsi="Times New Roman" w:eastAsia="黑体" w:cs="Times New Roman"/>
              <w:sz w:val="32"/>
              <w:szCs w:val="36"/>
              <w:lang w:val="en-US" w:eastAsia="zh-CN"/>
            </w:rPr>
            <w:instrText xml:space="preserve"> HYPERLINK \l _Toc23521 </w:instrText>
          </w:r>
          <w:r>
            <w:rPr>
              <w:rFonts w:hint="default" w:ascii="Times New Roman" w:hAnsi="Times New Roman" w:eastAsia="黑体" w:cs="Times New Roman"/>
              <w:sz w:val="32"/>
              <w:szCs w:val="36"/>
              <w:lang w:val="en-US" w:eastAsia="zh-CN"/>
            </w:rPr>
            <w:fldChar w:fldCharType="separate"/>
          </w:r>
          <w:r>
            <w:rPr>
              <w:rFonts w:hint="default" w:ascii="Times New Roman" w:hAnsi="Times New Roman" w:eastAsia="宋体" w:cs="Times New Roman"/>
              <w:bCs/>
              <w:sz w:val="32"/>
              <w:szCs w:val="36"/>
              <w:lang w:val="en-US" w:eastAsia="zh-CN"/>
            </w:rPr>
            <w:t>2、 四级论文（文献检索报告）</w:t>
          </w:r>
          <w:r>
            <w:rPr>
              <w:rFonts w:hint="default" w:ascii="Times New Roman" w:hAnsi="Times New Roman" w:cs="Times New Roman"/>
              <w:sz w:val="32"/>
              <w:szCs w:val="36"/>
            </w:rPr>
            <w:tab/>
          </w:r>
          <w:r>
            <w:rPr>
              <w:rFonts w:hint="default" w:ascii="Times New Roman" w:hAnsi="Times New Roman" w:cs="Times New Roman"/>
              <w:sz w:val="32"/>
              <w:szCs w:val="36"/>
            </w:rPr>
            <w:fldChar w:fldCharType="begin"/>
          </w:r>
          <w:r>
            <w:rPr>
              <w:rFonts w:hint="default" w:ascii="Times New Roman" w:hAnsi="Times New Roman" w:cs="Times New Roman"/>
              <w:sz w:val="32"/>
              <w:szCs w:val="36"/>
            </w:rPr>
            <w:instrText xml:space="preserve"> PAGEREF _Toc23521 \h </w:instrText>
          </w:r>
          <w:r>
            <w:rPr>
              <w:rFonts w:hint="default" w:ascii="Times New Roman" w:hAnsi="Times New Roman" w:cs="Times New Roman"/>
              <w:sz w:val="32"/>
              <w:szCs w:val="36"/>
            </w:rPr>
            <w:fldChar w:fldCharType="separate"/>
          </w:r>
          <w:r>
            <w:rPr>
              <w:rFonts w:hint="default" w:ascii="Times New Roman" w:hAnsi="Times New Roman" w:cs="Times New Roman"/>
              <w:sz w:val="32"/>
              <w:szCs w:val="36"/>
            </w:rPr>
            <w:t>6</w:t>
          </w:r>
          <w:r>
            <w:rPr>
              <w:rFonts w:hint="default" w:ascii="Times New Roman" w:hAnsi="Times New Roman" w:cs="Times New Roman"/>
              <w:sz w:val="32"/>
              <w:szCs w:val="36"/>
            </w:rPr>
            <w:fldChar w:fldCharType="end"/>
          </w:r>
          <w:r>
            <w:rPr>
              <w:rFonts w:hint="default" w:ascii="Times New Roman" w:hAnsi="Times New Roman" w:eastAsia="黑体" w:cs="Times New Roman"/>
              <w:sz w:val="32"/>
              <w:szCs w:val="36"/>
              <w:lang w:val="en-US" w:eastAsia="zh-CN"/>
            </w:rPr>
            <w:fldChar w:fldCharType="end"/>
          </w:r>
        </w:p>
        <w:p w14:paraId="0B86AC31">
          <w:pPr>
            <w:jc w:val="both"/>
            <w:rPr>
              <w:rFonts w:hint="default" w:ascii="等线" w:hAnsi="等线" w:eastAsia="黑体" w:cstheme="minorBidi"/>
              <w:kern w:val="2"/>
              <w:sz w:val="22"/>
              <w:szCs w:val="24"/>
              <w:lang w:val="en-US" w:eastAsia="zh-CN" w:bidi="ar-SA"/>
            </w:rPr>
          </w:pPr>
          <w:r>
            <w:rPr>
              <w:rFonts w:hint="default" w:eastAsia="黑体" w:cstheme="minorBidi"/>
              <w:lang w:val="en-US" w:eastAsia="zh-CN"/>
            </w:rPr>
            <w:fldChar w:fldCharType="end"/>
          </w:r>
        </w:p>
      </w:sdtContent>
    </w:sdt>
    <w:p w14:paraId="36FF0ED9">
      <w:pPr>
        <w:jc w:val="both"/>
        <w:rPr>
          <w:rFonts w:hint="default" w:ascii="等线" w:hAnsi="等线" w:eastAsia="黑体" w:cstheme="minorBidi"/>
          <w:kern w:val="2"/>
          <w:sz w:val="22"/>
          <w:szCs w:val="24"/>
          <w:lang w:val="en-US" w:eastAsia="zh-CN" w:bidi="ar-SA"/>
        </w:rPr>
      </w:pPr>
    </w:p>
    <w:p w14:paraId="5DB4B17C">
      <w:pPr>
        <w:rPr>
          <w:rFonts w:hint="eastAsia"/>
          <w:lang w:val="en-US" w:eastAsia="zh-CN"/>
        </w:rPr>
      </w:pPr>
      <w:r>
        <w:rPr>
          <w:rFonts w:hint="eastAsia"/>
          <w:lang w:val="en-US" w:eastAsia="zh-CN"/>
        </w:rPr>
        <w:br w:type="page"/>
      </w:r>
    </w:p>
    <w:p w14:paraId="776686C6">
      <w:pPr>
        <w:pStyle w:val="2"/>
        <w:numPr>
          <w:ilvl w:val="0"/>
          <w:numId w:val="1"/>
        </w:numPr>
        <w:bidi w:val="0"/>
        <w:rPr>
          <w:rFonts w:hint="eastAsia"/>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p>
    <w:p w14:paraId="37779099">
      <w:pPr>
        <w:pStyle w:val="2"/>
        <w:numPr>
          <w:ilvl w:val="0"/>
          <w:numId w:val="1"/>
        </w:numPr>
        <w:bidi w:val="0"/>
        <w:rPr>
          <w:rFonts w:hint="eastAsia" w:ascii="Times New Roman" w:hAnsi="Times New Roman" w:eastAsia="宋体" w:cs="Times New Roman"/>
          <w:b/>
          <w:bCs/>
          <w:lang w:val="en-US" w:eastAsia="zh-CN"/>
        </w:rPr>
      </w:pPr>
      <w:bookmarkStart w:id="18" w:name="_Toc7522"/>
      <w:r>
        <w:rPr>
          <w:rFonts w:hint="eastAsia" w:ascii="Times New Roman" w:hAnsi="Times New Roman" w:eastAsia="宋体" w:cs="Times New Roman"/>
          <w:b/>
          <w:bCs/>
          <w:lang w:val="en-US" w:eastAsia="zh-CN"/>
        </w:rPr>
        <w:t>四级论文</w:t>
      </w:r>
      <w:r>
        <w:rPr>
          <w:rFonts w:hint="eastAsia" w:eastAsia="宋体" w:cs="Times New Roman"/>
          <w:b/>
          <w:bCs/>
          <w:lang w:val="en-US" w:eastAsia="zh-CN"/>
        </w:rPr>
        <w:t>（原文）</w:t>
      </w:r>
      <w:bookmarkEnd w:id="18"/>
    </w:p>
    <w:p w14:paraId="52A73A05">
      <w:pPr>
        <w:rPr>
          <w:rFonts w:hint="eastAsia"/>
          <w:lang w:val="en-US" w:eastAsia="zh-CN"/>
        </w:rPr>
      </w:pPr>
      <w:r>
        <w:rPr>
          <w:rFonts w:hint="eastAsia"/>
          <w:lang w:val="en-US" w:eastAsia="zh-CN"/>
        </w:rPr>
        <w:drawing>
          <wp:inline distT="0" distB="0" distL="114300" distR="114300">
            <wp:extent cx="5274310" cy="7030720"/>
            <wp:effectExtent l="0" t="0" r="8890" b="5080"/>
            <wp:docPr id="9" name="图片 9" descr="屏幕截图 2026-09-03 17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屏幕截图 2026-09-03 170928"/>
                    <pic:cNvPicPr>
                      <a:picLocks noChangeAspect="1"/>
                    </pic:cNvPicPr>
                  </pic:nvPicPr>
                  <pic:blipFill>
                    <a:blip r:embed="rId8"/>
                    <a:stretch>
                      <a:fillRect/>
                    </a:stretch>
                  </pic:blipFill>
                  <pic:spPr>
                    <a:xfrm>
                      <a:off x="0" y="0"/>
                      <a:ext cx="5274310" cy="7030720"/>
                    </a:xfrm>
                    <a:prstGeom prst="rect">
                      <a:avLst/>
                    </a:prstGeom>
                  </pic:spPr>
                </pic:pic>
              </a:graphicData>
            </a:graphic>
          </wp:inline>
        </w:drawing>
      </w:r>
      <w:r>
        <w:rPr>
          <w:rFonts w:hint="eastAsia"/>
          <w:lang w:val="en-US" w:eastAsia="zh-CN"/>
        </w:rPr>
        <w:drawing>
          <wp:inline distT="0" distB="0" distL="114300" distR="114300">
            <wp:extent cx="5274310" cy="7058025"/>
            <wp:effectExtent l="0" t="0" r="8890" b="3175"/>
            <wp:docPr id="8" name="图片 8" descr="屏幕截图 2026-09-03 17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屏幕截图 2026-09-03 170934"/>
                    <pic:cNvPicPr>
                      <a:picLocks noChangeAspect="1"/>
                    </pic:cNvPicPr>
                  </pic:nvPicPr>
                  <pic:blipFill>
                    <a:blip r:embed="rId9"/>
                    <a:stretch>
                      <a:fillRect/>
                    </a:stretch>
                  </pic:blipFill>
                  <pic:spPr>
                    <a:xfrm>
                      <a:off x="0" y="0"/>
                      <a:ext cx="5274310" cy="7058025"/>
                    </a:xfrm>
                    <a:prstGeom prst="rect">
                      <a:avLst/>
                    </a:prstGeom>
                  </pic:spPr>
                </pic:pic>
              </a:graphicData>
            </a:graphic>
          </wp:inline>
        </w:drawing>
      </w:r>
      <w:r>
        <w:rPr>
          <w:rFonts w:hint="eastAsia"/>
          <w:lang w:val="en-US" w:eastAsia="zh-CN"/>
        </w:rPr>
        <w:drawing>
          <wp:inline distT="0" distB="0" distL="114300" distR="114300">
            <wp:extent cx="5238750" cy="7010400"/>
            <wp:effectExtent l="0" t="0" r="6350" b="0"/>
            <wp:docPr id="7" name="图片 7" descr="屏幕截图 2026-09-03 17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屏幕截图 2026-09-03 170945"/>
                    <pic:cNvPicPr>
                      <a:picLocks noChangeAspect="1"/>
                    </pic:cNvPicPr>
                  </pic:nvPicPr>
                  <pic:blipFill>
                    <a:blip r:embed="rId10"/>
                    <a:stretch>
                      <a:fillRect/>
                    </a:stretch>
                  </pic:blipFill>
                  <pic:spPr>
                    <a:xfrm>
                      <a:off x="0" y="0"/>
                      <a:ext cx="5238750" cy="7010400"/>
                    </a:xfrm>
                    <a:prstGeom prst="rect">
                      <a:avLst/>
                    </a:prstGeom>
                  </pic:spPr>
                </pic:pic>
              </a:graphicData>
            </a:graphic>
          </wp:inline>
        </w:drawing>
      </w:r>
      <w:r>
        <w:rPr>
          <w:rFonts w:hint="eastAsia"/>
          <w:lang w:val="en-US" w:eastAsia="zh-CN"/>
        </w:rPr>
        <w:drawing>
          <wp:inline distT="0" distB="0" distL="114300" distR="114300">
            <wp:extent cx="5238750" cy="6997700"/>
            <wp:effectExtent l="0" t="0" r="6350" b="0"/>
            <wp:docPr id="6" name="图片 6" descr="屏幕截图 2026-09-03 170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屏幕截图 2026-09-03 170950"/>
                    <pic:cNvPicPr>
                      <a:picLocks noChangeAspect="1"/>
                    </pic:cNvPicPr>
                  </pic:nvPicPr>
                  <pic:blipFill>
                    <a:blip r:embed="rId11"/>
                    <a:stretch>
                      <a:fillRect/>
                    </a:stretch>
                  </pic:blipFill>
                  <pic:spPr>
                    <a:xfrm>
                      <a:off x="0" y="0"/>
                      <a:ext cx="5238750" cy="6997700"/>
                    </a:xfrm>
                    <a:prstGeom prst="rect">
                      <a:avLst/>
                    </a:prstGeom>
                  </pic:spPr>
                </pic:pic>
              </a:graphicData>
            </a:graphic>
          </wp:inline>
        </w:drawing>
      </w:r>
      <w:r>
        <w:rPr>
          <w:rFonts w:hint="eastAsia"/>
          <w:lang w:val="en-US" w:eastAsia="zh-CN"/>
        </w:rPr>
        <w:drawing>
          <wp:inline distT="0" distB="0" distL="114300" distR="114300">
            <wp:extent cx="5245100" cy="7035800"/>
            <wp:effectExtent l="0" t="0" r="0" b="0"/>
            <wp:docPr id="5" name="图片 5" descr="屏幕截图 2026-09-03 170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屏幕截图 2026-09-03 170956"/>
                    <pic:cNvPicPr>
                      <a:picLocks noChangeAspect="1"/>
                    </pic:cNvPicPr>
                  </pic:nvPicPr>
                  <pic:blipFill>
                    <a:blip r:embed="rId12"/>
                    <a:stretch>
                      <a:fillRect/>
                    </a:stretch>
                  </pic:blipFill>
                  <pic:spPr>
                    <a:xfrm>
                      <a:off x="0" y="0"/>
                      <a:ext cx="5245100" cy="7035800"/>
                    </a:xfrm>
                    <a:prstGeom prst="rect">
                      <a:avLst/>
                    </a:prstGeom>
                  </pic:spPr>
                </pic:pic>
              </a:graphicData>
            </a:graphic>
          </wp:inline>
        </w:drawing>
      </w:r>
    </w:p>
    <w:p w14:paraId="59615DA7">
      <w:pPr>
        <w:rPr>
          <w:rFonts w:hint="eastAsia"/>
          <w:lang w:val="en-US" w:eastAsia="zh-CN"/>
        </w:rPr>
      </w:pPr>
    </w:p>
    <w:p w14:paraId="69EECBAA">
      <w:pPr>
        <w:numPr>
          <w:numId w:val="0"/>
        </w:numPr>
        <w:rPr>
          <w:rStyle w:val="8"/>
          <w:rFonts w:hint="eastAsia" w:eastAsia="黑体"/>
          <w:lang w:val="en-US" w:eastAsia="zh-CN"/>
        </w:rPr>
      </w:pPr>
    </w:p>
    <w:p w14:paraId="3858F803">
      <w:pPr>
        <w:numPr>
          <w:numId w:val="0"/>
        </w:numPr>
        <w:rPr>
          <w:rStyle w:val="8"/>
          <w:rFonts w:hint="eastAsia" w:eastAsia="黑体"/>
          <w:lang w:val="en-US" w:eastAsia="zh-CN"/>
        </w:rPr>
      </w:pPr>
    </w:p>
    <w:p w14:paraId="72878378">
      <w:pPr>
        <w:pStyle w:val="2"/>
        <w:numPr>
          <w:ilvl w:val="0"/>
          <w:numId w:val="1"/>
        </w:numPr>
        <w:bidi w:val="0"/>
        <w:rPr>
          <w:rFonts w:hint="default" w:ascii="Times New Roman" w:hAnsi="Times New Roman" w:eastAsia="宋体" w:cs="Times New Roman"/>
          <w:b/>
          <w:bCs/>
          <w:lang w:val="en-US" w:eastAsia="zh-CN"/>
        </w:rPr>
      </w:pPr>
      <w:bookmarkStart w:id="19" w:name="_Toc23521"/>
      <w:r>
        <w:rPr>
          <w:rFonts w:hint="default" w:ascii="Times New Roman" w:hAnsi="Times New Roman" w:eastAsia="宋体" w:cs="Times New Roman"/>
          <w:b/>
          <w:bCs/>
          <w:lang w:val="en-US" w:eastAsia="zh-CN"/>
        </w:rPr>
        <w:t>四级论文（文献检索报告）</w:t>
      </w:r>
      <w:bookmarkEnd w:id="19"/>
    </w:p>
    <w:p w14:paraId="60182780">
      <w:pPr>
        <w:rPr>
          <w:rFonts w:hint="default"/>
          <w:lang w:val="en-US" w:eastAsia="zh-CN"/>
        </w:rPr>
      </w:pPr>
      <w:r>
        <w:rPr>
          <w:rFonts w:hint="default"/>
          <w:lang w:val="en-US" w:eastAsia="zh-CN"/>
        </w:rPr>
        <w:drawing>
          <wp:inline distT="0" distB="0" distL="114300" distR="114300">
            <wp:extent cx="5248275" cy="7425690"/>
            <wp:effectExtent l="0" t="0" r="9525" b="3810"/>
            <wp:docPr id="11" name="图片 11" descr="屏幕截图 2026-09-03 17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屏幕截图 2026-09-03 171203"/>
                    <pic:cNvPicPr>
                      <a:picLocks noChangeAspect="1"/>
                    </pic:cNvPicPr>
                  </pic:nvPicPr>
                  <pic:blipFill>
                    <a:blip r:embed="rId13"/>
                    <a:stretch>
                      <a:fillRect/>
                    </a:stretch>
                  </pic:blipFill>
                  <pic:spPr>
                    <a:xfrm>
                      <a:off x="0" y="0"/>
                      <a:ext cx="5248275" cy="7425690"/>
                    </a:xfrm>
                    <a:prstGeom prst="rect">
                      <a:avLst/>
                    </a:prstGeom>
                  </pic:spPr>
                </pic:pic>
              </a:graphicData>
            </a:graphic>
          </wp:inline>
        </w:drawing>
      </w:r>
      <w:r>
        <w:rPr>
          <w:rFonts w:hint="default"/>
          <w:lang w:val="en-US" w:eastAsia="zh-CN"/>
        </w:rPr>
        <w:drawing>
          <wp:inline distT="0" distB="0" distL="114300" distR="114300">
            <wp:extent cx="5309870" cy="7544435"/>
            <wp:effectExtent l="0" t="0" r="11430" b="12065"/>
            <wp:docPr id="10" name="图片 10" descr="屏幕截图 2026-09-03 17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屏幕截图 2026-09-03 171210"/>
                    <pic:cNvPicPr>
                      <a:picLocks noChangeAspect="1"/>
                    </pic:cNvPicPr>
                  </pic:nvPicPr>
                  <pic:blipFill>
                    <a:blip r:embed="rId14"/>
                    <a:stretch>
                      <a:fillRect/>
                    </a:stretch>
                  </pic:blipFill>
                  <pic:spPr>
                    <a:xfrm>
                      <a:off x="0" y="0"/>
                      <a:ext cx="5309870" cy="7544435"/>
                    </a:xfrm>
                    <a:prstGeom prst="rect">
                      <a:avLst/>
                    </a:prstGeom>
                  </pic:spPr>
                </pic:pic>
              </a:graphicData>
            </a:graphic>
          </wp:inline>
        </w:drawing>
      </w:r>
    </w:p>
    <w:sectPr>
      <w:footerReference r:id="rId6"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0900A">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3C337C">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184423">
                          <w:pPr>
                            <w:pStyle w:val="3"/>
                            <w:rPr>
                              <w:rFonts w:hint="default" w:ascii="Times New Roman" w:hAnsi="Times New Roman" w:cs="Times New Roman"/>
                              <w:b/>
                              <w:bCs/>
                              <w:sz w:val="24"/>
                              <w:szCs w:val="24"/>
                            </w:rPr>
                          </w:pPr>
                          <w:r>
                            <w:rPr>
                              <w:rFonts w:hint="default" w:ascii="Times New Roman" w:hAnsi="Times New Roman" w:cs="Times New Roman"/>
                              <w:b/>
                              <w:bCs/>
                              <w:sz w:val="21"/>
                              <w:szCs w:val="21"/>
                            </w:rPr>
                            <w:fldChar w:fldCharType="begin"/>
                          </w:r>
                          <w:r>
                            <w:rPr>
                              <w:rFonts w:hint="default" w:ascii="Times New Roman" w:hAnsi="Times New Roman" w:cs="Times New Roman"/>
                              <w:b/>
                              <w:bCs/>
                              <w:sz w:val="21"/>
                              <w:szCs w:val="21"/>
                            </w:rPr>
                            <w:instrText xml:space="preserve"> PAGE  \* MERGEFORMAT </w:instrText>
                          </w:r>
                          <w:r>
                            <w:rPr>
                              <w:rFonts w:hint="default" w:ascii="Times New Roman" w:hAnsi="Times New Roman" w:cs="Times New Roman"/>
                              <w:b/>
                              <w:bCs/>
                              <w:sz w:val="21"/>
                              <w:szCs w:val="21"/>
                            </w:rPr>
                            <w:fldChar w:fldCharType="separate"/>
                          </w:r>
                          <w:r>
                            <w:rPr>
                              <w:rFonts w:hint="default" w:ascii="Times New Roman" w:hAnsi="Times New Roman" w:cs="Times New Roman"/>
                              <w:b/>
                              <w:bCs/>
                              <w:sz w:val="21"/>
                              <w:szCs w:val="21"/>
                            </w:rPr>
                            <w:t>1</w:t>
                          </w:r>
                          <w:r>
                            <w:rPr>
                              <w:rFonts w:hint="default" w:ascii="Times New Roman" w:hAnsi="Times New Roman" w:cs="Times New Roman"/>
                              <w:b/>
                              <w:bCs/>
                              <w:sz w:val="21"/>
                              <w:szCs w:val="2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35184423">
                    <w:pPr>
                      <w:pStyle w:val="3"/>
                      <w:rPr>
                        <w:rFonts w:hint="default" w:ascii="Times New Roman" w:hAnsi="Times New Roman" w:cs="Times New Roman"/>
                        <w:b/>
                        <w:bCs/>
                        <w:sz w:val="24"/>
                        <w:szCs w:val="24"/>
                      </w:rPr>
                    </w:pPr>
                    <w:r>
                      <w:rPr>
                        <w:rFonts w:hint="default" w:ascii="Times New Roman" w:hAnsi="Times New Roman" w:cs="Times New Roman"/>
                        <w:b/>
                        <w:bCs/>
                        <w:sz w:val="21"/>
                        <w:szCs w:val="21"/>
                      </w:rPr>
                      <w:fldChar w:fldCharType="begin"/>
                    </w:r>
                    <w:r>
                      <w:rPr>
                        <w:rFonts w:hint="default" w:ascii="Times New Roman" w:hAnsi="Times New Roman" w:cs="Times New Roman"/>
                        <w:b/>
                        <w:bCs/>
                        <w:sz w:val="21"/>
                        <w:szCs w:val="21"/>
                      </w:rPr>
                      <w:instrText xml:space="preserve"> PAGE  \* MERGEFORMAT </w:instrText>
                    </w:r>
                    <w:r>
                      <w:rPr>
                        <w:rFonts w:hint="default" w:ascii="Times New Roman" w:hAnsi="Times New Roman" w:cs="Times New Roman"/>
                        <w:b/>
                        <w:bCs/>
                        <w:sz w:val="21"/>
                        <w:szCs w:val="21"/>
                      </w:rPr>
                      <w:fldChar w:fldCharType="separate"/>
                    </w:r>
                    <w:r>
                      <w:rPr>
                        <w:rFonts w:hint="default" w:ascii="Times New Roman" w:hAnsi="Times New Roman" w:cs="Times New Roman"/>
                        <w:b/>
                        <w:bCs/>
                        <w:sz w:val="21"/>
                        <w:szCs w:val="21"/>
                      </w:rPr>
                      <w:t>1</w:t>
                    </w:r>
                    <w:r>
                      <w:rPr>
                        <w:rFonts w:hint="default" w:ascii="Times New Roman" w:hAnsi="Times New Roman" w:cs="Times New Roman"/>
                        <w:b/>
                        <w:bCs/>
                        <w:sz w:val="21"/>
                        <w:szCs w:val="21"/>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16F8236"/>
    <w:multiLevelType w:val="singleLevel"/>
    <w:tmpl w:val="E16F8236"/>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B84077D"/>
    <w:rsid w:val="5B8407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等线" w:hAnsi="等线" w:eastAsia="等线" w:cs="Times New Roman"/>
      <w:kern w:val="2"/>
      <w:sz w:val="22"/>
      <w:szCs w:val="24"/>
      <w:lang w:val="en-US" w:eastAsia="zh-CN" w:bidi="ar-SA"/>
    </w:rPr>
  </w:style>
  <w:style w:type="paragraph" w:styleId="2">
    <w:name w:val="heading 1"/>
    <w:basedOn w:val="1"/>
    <w:next w:val="1"/>
    <w:link w:val="8"/>
    <w:qFormat/>
    <w:uiPriority w:val="9"/>
    <w:pPr>
      <w:keepNext/>
      <w:keepLines/>
      <w:spacing w:before="480" w:after="80"/>
      <w:outlineLvl w:val="0"/>
    </w:pPr>
    <w:rPr>
      <w:rFonts w:ascii="Times New Roman" w:hAnsi="Times New Roman" w:eastAsia="黑体"/>
      <w:color w:val="000000"/>
      <w:sz w:val="32"/>
      <w:szCs w:val="48"/>
    </w:rPr>
  </w:style>
  <w:style w:type="character" w:default="1" w:styleId="7">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unhideWhenUsed/>
    <w:qFormat/>
    <w:uiPriority w:val="99"/>
    <w:pPr>
      <w:tabs>
        <w:tab w:val="center" w:pos="4153"/>
        <w:tab w:val="right" w:pos="8306"/>
      </w:tabs>
      <w:snapToGrid w:val="0"/>
      <w:spacing w:line="240" w:lineRule="auto"/>
    </w:pPr>
    <w:rPr>
      <w:sz w:val="18"/>
      <w:szCs w:val="18"/>
    </w:rPr>
  </w:style>
  <w:style w:type="paragraph" w:styleId="4">
    <w:name w:val="header"/>
    <w:basedOn w:val="1"/>
    <w:unhideWhenUsed/>
    <w:qFormat/>
    <w:uiPriority w:val="99"/>
    <w:pPr>
      <w:tabs>
        <w:tab w:val="center" w:pos="4153"/>
        <w:tab w:val="right" w:pos="8306"/>
      </w:tabs>
      <w:snapToGrid w:val="0"/>
      <w:spacing w:line="240" w:lineRule="auto"/>
      <w:jc w:val="center"/>
    </w:pPr>
    <w:rPr>
      <w:sz w:val="18"/>
      <w:szCs w:val="18"/>
    </w:rPr>
  </w:style>
  <w:style w:type="paragraph" w:styleId="5">
    <w:name w:val="toc 1"/>
    <w:basedOn w:val="1"/>
    <w:next w:val="1"/>
    <w:uiPriority w:val="0"/>
  </w:style>
  <w:style w:type="character" w:customStyle="1" w:styleId="8">
    <w:name w:val="标题 1 字符"/>
    <w:link w:val="2"/>
    <w:uiPriority w:val="9"/>
    <w:rPr>
      <w:rFonts w:ascii="Times New Roman" w:hAnsi="Times New Roman" w:eastAsia="黑体"/>
      <w:color w:val="000000"/>
      <w:sz w:val="32"/>
      <w:szCs w:val="4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1</TotalTime>
  <ScaleCrop>false</ScaleCrop>
  <LinksUpToDate>false</LinksUpToDate>
  <CharactersWithSpaces>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2026-09-03T06:17:00Z</dcterms:created>
  <dc:creator>李文荣</dc:creator>
  <cp:lastModifiedBy>李文荣</cp:lastModifiedBy>
  <dcterms:modified xsi:type="dcterms:W3CDTF">2026-09-03T09:14:01Z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1C39B3928BA64978849D0D9DA3EC9F18_11</vt:lpwstr>
  </property>
  <property fmtid="{D5CDD505-2E9C-101B-9397-08002B2CF9AE}" pid="4" name="KSOTemplateDocerSaveRecord">
    <vt:lpwstr>eyJoZGlkIjoiMmFkZmU2MDE0MWI2NDZkMzdiZGZkOWZjNDk3MWIzYTQiLCJ1c2VySWQiOiIxNDM1MDQ0MDEwIn0=</vt:lpwstr>
  </property>
</Properties>
</file>